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6115" w:rsidRPr="00306115" w:rsidRDefault="00306115" w:rsidP="00306115">
      <w:pPr>
        <w:spacing w:line="480" w:lineRule="auto"/>
        <w:rPr>
          <w:rFonts w:ascii="Times New Roman" w:hAnsi="Times New Roman" w:cs="Times New Roman"/>
          <w:sz w:val="24"/>
          <w:szCs w:val="24"/>
        </w:rPr>
      </w:pPr>
    </w:p>
    <w:p w:rsidR="00306115" w:rsidRPr="00306115" w:rsidRDefault="00306115" w:rsidP="00306115">
      <w:pPr>
        <w:spacing w:line="480" w:lineRule="auto"/>
        <w:jc w:val="center"/>
        <w:rPr>
          <w:rFonts w:ascii="Times New Roman" w:hAnsi="Times New Roman" w:cs="Times New Roman"/>
          <w:sz w:val="24"/>
          <w:szCs w:val="24"/>
        </w:rPr>
      </w:pPr>
    </w:p>
    <w:p w:rsidR="00306115" w:rsidRPr="00306115" w:rsidRDefault="00306115" w:rsidP="00306115">
      <w:pPr>
        <w:spacing w:line="480" w:lineRule="auto"/>
        <w:jc w:val="center"/>
        <w:rPr>
          <w:rFonts w:ascii="Times New Roman" w:hAnsi="Times New Roman" w:cs="Times New Roman"/>
          <w:sz w:val="24"/>
          <w:szCs w:val="24"/>
        </w:rPr>
      </w:pPr>
    </w:p>
    <w:p w:rsidR="00306115" w:rsidRPr="00306115" w:rsidRDefault="00306115" w:rsidP="00306115">
      <w:pPr>
        <w:spacing w:line="480" w:lineRule="auto"/>
        <w:jc w:val="center"/>
        <w:rPr>
          <w:rFonts w:ascii="Times New Roman" w:hAnsi="Times New Roman" w:cs="Times New Roman"/>
          <w:sz w:val="24"/>
          <w:szCs w:val="24"/>
        </w:rPr>
      </w:pPr>
    </w:p>
    <w:p w:rsidR="00306115" w:rsidRPr="00306115" w:rsidRDefault="00306115" w:rsidP="00306115">
      <w:pPr>
        <w:spacing w:line="480" w:lineRule="auto"/>
        <w:jc w:val="center"/>
        <w:rPr>
          <w:rFonts w:ascii="Times New Roman" w:hAnsi="Times New Roman" w:cs="Times New Roman"/>
          <w:sz w:val="24"/>
          <w:szCs w:val="24"/>
        </w:rPr>
      </w:pPr>
    </w:p>
    <w:p w:rsidR="00306115" w:rsidRPr="00306115" w:rsidRDefault="00306115" w:rsidP="00306115">
      <w:pPr>
        <w:spacing w:line="480" w:lineRule="auto"/>
        <w:jc w:val="center"/>
        <w:rPr>
          <w:rFonts w:ascii="Times New Roman" w:hAnsi="Times New Roman" w:cs="Times New Roman"/>
          <w:sz w:val="24"/>
          <w:szCs w:val="24"/>
        </w:rPr>
      </w:pPr>
    </w:p>
    <w:p w:rsidR="00306115" w:rsidRPr="00306115" w:rsidRDefault="00306115" w:rsidP="00306115">
      <w:pPr>
        <w:spacing w:line="480" w:lineRule="auto"/>
        <w:jc w:val="center"/>
        <w:rPr>
          <w:rFonts w:ascii="Times New Roman" w:hAnsi="Times New Roman" w:cs="Times New Roman"/>
          <w:sz w:val="24"/>
          <w:szCs w:val="24"/>
        </w:rPr>
      </w:pPr>
    </w:p>
    <w:p w:rsidR="00306115" w:rsidRPr="00306115" w:rsidRDefault="00306115" w:rsidP="00306115">
      <w:pPr>
        <w:spacing w:line="480" w:lineRule="auto"/>
        <w:jc w:val="center"/>
        <w:rPr>
          <w:rFonts w:ascii="Times New Roman" w:hAnsi="Times New Roman" w:cs="Times New Roman"/>
          <w:sz w:val="24"/>
          <w:szCs w:val="24"/>
        </w:rPr>
      </w:pPr>
    </w:p>
    <w:p w:rsidR="00B74504" w:rsidRPr="00306115" w:rsidRDefault="002C666D" w:rsidP="00306115">
      <w:pPr>
        <w:spacing w:line="480" w:lineRule="auto"/>
        <w:jc w:val="center"/>
        <w:rPr>
          <w:rFonts w:ascii="Times New Roman" w:hAnsi="Times New Roman" w:cs="Times New Roman"/>
          <w:sz w:val="24"/>
          <w:szCs w:val="24"/>
        </w:rPr>
      </w:pPr>
      <w:r w:rsidRPr="00306115">
        <w:rPr>
          <w:rFonts w:ascii="Times New Roman" w:hAnsi="Times New Roman" w:cs="Times New Roman"/>
          <w:sz w:val="24"/>
          <w:szCs w:val="24"/>
        </w:rPr>
        <w:t xml:space="preserve">Similarities and Differences </w:t>
      </w:r>
      <w:r w:rsidR="00306115" w:rsidRPr="00306115">
        <w:rPr>
          <w:rFonts w:ascii="Times New Roman" w:hAnsi="Times New Roman" w:cs="Times New Roman"/>
          <w:sz w:val="24"/>
          <w:szCs w:val="24"/>
        </w:rPr>
        <w:t>between</w:t>
      </w:r>
      <w:r w:rsidRPr="00306115">
        <w:rPr>
          <w:rFonts w:ascii="Times New Roman" w:hAnsi="Times New Roman" w:cs="Times New Roman"/>
          <w:sz w:val="24"/>
          <w:szCs w:val="24"/>
        </w:rPr>
        <w:t xml:space="preserve"> the Articles</w:t>
      </w:r>
    </w:p>
    <w:p w:rsidR="00B74504" w:rsidRPr="00306115" w:rsidRDefault="002C666D" w:rsidP="00306115">
      <w:pPr>
        <w:spacing w:line="480" w:lineRule="auto"/>
        <w:jc w:val="center"/>
        <w:rPr>
          <w:rFonts w:ascii="Times New Roman" w:hAnsi="Times New Roman" w:cs="Times New Roman"/>
          <w:sz w:val="24"/>
          <w:szCs w:val="24"/>
        </w:rPr>
      </w:pPr>
      <w:r w:rsidRPr="00306115">
        <w:rPr>
          <w:rFonts w:ascii="Times New Roman" w:hAnsi="Times New Roman" w:cs="Times New Roman"/>
          <w:sz w:val="24"/>
          <w:szCs w:val="24"/>
        </w:rPr>
        <w:t>Student’s Name</w:t>
      </w:r>
    </w:p>
    <w:p w:rsidR="00B74504" w:rsidRPr="00306115" w:rsidRDefault="002C666D" w:rsidP="00306115">
      <w:pPr>
        <w:spacing w:line="480" w:lineRule="auto"/>
        <w:jc w:val="center"/>
        <w:rPr>
          <w:rFonts w:ascii="Times New Roman" w:hAnsi="Times New Roman" w:cs="Times New Roman"/>
          <w:sz w:val="24"/>
          <w:szCs w:val="24"/>
        </w:rPr>
      </w:pPr>
      <w:r w:rsidRPr="00306115">
        <w:rPr>
          <w:rFonts w:ascii="Times New Roman" w:hAnsi="Times New Roman" w:cs="Times New Roman"/>
          <w:sz w:val="24"/>
          <w:szCs w:val="24"/>
        </w:rPr>
        <w:t>Institutional Affiliation</w:t>
      </w:r>
    </w:p>
    <w:p w:rsidR="00B74504" w:rsidRPr="00306115" w:rsidRDefault="002C666D" w:rsidP="00306115">
      <w:pPr>
        <w:spacing w:line="480" w:lineRule="auto"/>
        <w:jc w:val="center"/>
        <w:rPr>
          <w:rFonts w:ascii="Times New Roman" w:hAnsi="Times New Roman" w:cs="Times New Roman"/>
          <w:sz w:val="24"/>
          <w:szCs w:val="24"/>
        </w:rPr>
      </w:pPr>
      <w:r w:rsidRPr="00306115">
        <w:rPr>
          <w:rFonts w:ascii="Times New Roman" w:hAnsi="Times New Roman" w:cs="Times New Roman"/>
          <w:sz w:val="24"/>
          <w:szCs w:val="24"/>
        </w:rPr>
        <w:t>Date of Submission</w:t>
      </w:r>
    </w:p>
    <w:p w:rsidR="00B74504" w:rsidRPr="00306115" w:rsidRDefault="00B74504" w:rsidP="00306115">
      <w:pPr>
        <w:spacing w:line="480" w:lineRule="auto"/>
        <w:rPr>
          <w:rFonts w:ascii="Times New Roman" w:hAnsi="Times New Roman" w:cs="Times New Roman"/>
          <w:sz w:val="24"/>
          <w:szCs w:val="24"/>
        </w:rPr>
      </w:pPr>
    </w:p>
    <w:p w:rsidR="00B74504" w:rsidRPr="00306115" w:rsidRDefault="00B74504" w:rsidP="00306115">
      <w:pPr>
        <w:spacing w:line="480" w:lineRule="auto"/>
        <w:rPr>
          <w:rFonts w:ascii="Times New Roman" w:hAnsi="Times New Roman" w:cs="Times New Roman"/>
          <w:sz w:val="24"/>
          <w:szCs w:val="24"/>
        </w:rPr>
      </w:pPr>
    </w:p>
    <w:p w:rsidR="00B74504" w:rsidRPr="00306115" w:rsidRDefault="00B74504" w:rsidP="00306115">
      <w:pPr>
        <w:spacing w:line="480" w:lineRule="auto"/>
        <w:rPr>
          <w:rFonts w:ascii="Times New Roman" w:hAnsi="Times New Roman" w:cs="Times New Roman"/>
          <w:sz w:val="24"/>
          <w:szCs w:val="24"/>
        </w:rPr>
      </w:pPr>
    </w:p>
    <w:p w:rsidR="00306115" w:rsidRPr="00306115" w:rsidRDefault="00306115" w:rsidP="00306115">
      <w:pPr>
        <w:spacing w:line="480" w:lineRule="auto"/>
        <w:rPr>
          <w:rFonts w:ascii="Times New Roman" w:hAnsi="Times New Roman" w:cs="Times New Roman"/>
          <w:sz w:val="24"/>
          <w:szCs w:val="24"/>
        </w:rPr>
      </w:pPr>
    </w:p>
    <w:p w:rsidR="00B74504" w:rsidRPr="00306115" w:rsidRDefault="00B74504" w:rsidP="00306115">
      <w:pPr>
        <w:spacing w:line="480" w:lineRule="auto"/>
        <w:rPr>
          <w:rFonts w:ascii="Times New Roman" w:hAnsi="Times New Roman" w:cs="Times New Roman"/>
          <w:sz w:val="24"/>
          <w:szCs w:val="24"/>
        </w:rPr>
      </w:pPr>
    </w:p>
    <w:p w:rsidR="00306115" w:rsidRPr="00306115" w:rsidRDefault="002C666D" w:rsidP="00306115">
      <w:pPr>
        <w:spacing w:line="480" w:lineRule="auto"/>
        <w:rPr>
          <w:rFonts w:ascii="Times New Roman" w:hAnsi="Times New Roman" w:cs="Times New Roman"/>
          <w:b/>
          <w:sz w:val="24"/>
          <w:szCs w:val="24"/>
        </w:rPr>
      </w:pPr>
      <w:r w:rsidRPr="00306115">
        <w:rPr>
          <w:rFonts w:ascii="Times New Roman" w:hAnsi="Times New Roman" w:cs="Times New Roman"/>
          <w:sz w:val="24"/>
          <w:szCs w:val="24"/>
        </w:rPr>
        <w:lastRenderedPageBreak/>
        <w:t xml:space="preserve"> </w:t>
      </w:r>
      <w:r w:rsidRPr="00306115">
        <w:rPr>
          <w:rFonts w:ascii="Times New Roman" w:hAnsi="Times New Roman" w:cs="Times New Roman"/>
          <w:b/>
          <w:sz w:val="24"/>
          <w:szCs w:val="24"/>
        </w:rPr>
        <w:t>Part II Summarization</w:t>
      </w:r>
    </w:p>
    <w:p w:rsidR="00306115" w:rsidRPr="00306115" w:rsidRDefault="002C666D" w:rsidP="00306115">
      <w:pPr>
        <w:spacing w:line="480" w:lineRule="auto"/>
        <w:ind w:firstLine="720"/>
        <w:rPr>
          <w:rFonts w:ascii="Times New Roman" w:hAnsi="Times New Roman" w:cs="Times New Roman"/>
          <w:sz w:val="24"/>
          <w:szCs w:val="24"/>
        </w:rPr>
      </w:pPr>
      <w:r w:rsidRPr="00306115">
        <w:rPr>
          <w:rFonts w:ascii="Times New Roman" w:hAnsi="Times New Roman" w:cs="Times New Roman"/>
          <w:sz w:val="24"/>
          <w:szCs w:val="24"/>
        </w:rPr>
        <w:t xml:space="preserve">The similarities of the four articles are that the main topic they are discussing is about the nurses in the </w:t>
      </w:r>
      <w:r w:rsidRPr="00306115">
        <w:rPr>
          <w:rFonts w:ascii="Times New Roman" w:hAnsi="Times New Roman" w:cs="Times New Roman"/>
          <w:sz w:val="24"/>
          <w:szCs w:val="24"/>
        </w:rPr>
        <w:t>United States. The</w:t>
      </w:r>
      <w:r w:rsidR="00B114D1" w:rsidRPr="00306115">
        <w:rPr>
          <w:rFonts w:ascii="Times New Roman" w:hAnsi="Times New Roman" w:cs="Times New Roman"/>
          <w:sz w:val="24"/>
          <w:szCs w:val="24"/>
        </w:rPr>
        <w:t xml:space="preserve"> </w:t>
      </w:r>
      <w:r w:rsidRPr="00306115">
        <w:rPr>
          <w:rFonts w:ascii="Times New Roman" w:hAnsi="Times New Roman" w:cs="Times New Roman"/>
          <w:sz w:val="24"/>
          <w:szCs w:val="24"/>
        </w:rPr>
        <w:t>article</w:t>
      </w:r>
      <w:r w:rsidR="00B114D1" w:rsidRPr="00306115">
        <w:rPr>
          <w:rFonts w:ascii="Times New Roman" w:hAnsi="Times New Roman" w:cs="Times New Roman"/>
          <w:sz w:val="24"/>
          <w:szCs w:val="24"/>
        </w:rPr>
        <w:t xml:space="preserve"> by Needleman and Susan (2009) </w:t>
      </w:r>
      <w:r w:rsidR="00886B7B" w:rsidRPr="00306115">
        <w:rPr>
          <w:rFonts w:ascii="Times New Roman" w:hAnsi="Times New Roman" w:cs="Times New Roman"/>
          <w:sz w:val="24"/>
          <w:szCs w:val="24"/>
        </w:rPr>
        <w:t>provides</w:t>
      </w:r>
      <w:r w:rsidR="00B114D1" w:rsidRPr="00306115">
        <w:rPr>
          <w:rFonts w:ascii="Times New Roman" w:hAnsi="Times New Roman" w:cs="Times New Roman"/>
          <w:sz w:val="24"/>
          <w:szCs w:val="24"/>
        </w:rPr>
        <w:t xml:space="preserve"> </w:t>
      </w:r>
      <w:r w:rsidR="00886B7B" w:rsidRPr="00306115">
        <w:rPr>
          <w:rFonts w:ascii="Times New Roman" w:hAnsi="Times New Roman" w:cs="Times New Roman"/>
          <w:sz w:val="24"/>
          <w:szCs w:val="24"/>
        </w:rPr>
        <w:t>information about</w:t>
      </w:r>
      <w:r w:rsidRPr="00306115">
        <w:rPr>
          <w:rFonts w:ascii="Times New Roman" w:hAnsi="Times New Roman" w:cs="Times New Roman"/>
          <w:sz w:val="24"/>
          <w:szCs w:val="24"/>
        </w:rPr>
        <w:t xml:space="preserve"> how the nurses affect the </w:t>
      </w:r>
      <w:r w:rsidR="009F1433" w:rsidRPr="00306115">
        <w:rPr>
          <w:rFonts w:ascii="Times New Roman" w:hAnsi="Times New Roman" w:cs="Times New Roman"/>
          <w:sz w:val="24"/>
          <w:szCs w:val="24"/>
        </w:rPr>
        <w:t>quality and efficiency</w:t>
      </w:r>
      <w:r w:rsidRPr="00306115">
        <w:rPr>
          <w:rFonts w:ascii="Times New Roman" w:hAnsi="Times New Roman" w:cs="Times New Roman"/>
          <w:sz w:val="24"/>
          <w:szCs w:val="24"/>
        </w:rPr>
        <w:t xml:space="preserve"> of the </w:t>
      </w:r>
      <w:r w:rsidR="009F1433" w:rsidRPr="00306115">
        <w:rPr>
          <w:rFonts w:ascii="Times New Roman" w:hAnsi="Times New Roman" w:cs="Times New Roman"/>
          <w:sz w:val="24"/>
          <w:szCs w:val="24"/>
        </w:rPr>
        <w:t xml:space="preserve">hospitals. Nurses are very essential in providing high-quality </w:t>
      </w:r>
      <w:r w:rsidR="0029667E" w:rsidRPr="00306115">
        <w:rPr>
          <w:rFonts w:ascii="Times New Roman" w:hAnsi="Times New Roman" w:cs="Times New Roman"/>
          <w:sz w:val="24"/>
          <w:szCs w:val="24"/>
        </w:rPr>
        <w:t>services and good care to patients in hospitals. The nurses are on the frontline in delivering medical services to the patients in the hospitals.</w:t>
      </w:r>
      <w:r w:rsidR="002C4726" w:rsidRPr="00306115">
        <w:rPr>
          <w:rFonts w:ascii="Times New Roman" w:hAnsi="Times New Roman" w:cs="Times New Roman"/>
          <w:sz w:val="24"/>
          <w:szCs w:val="24"/>
        </w:rPr>
        <w:t xml:space="preserve"> There are various issues discussed in the article that are key to promoting nursing services to hospitals they are, making sure the nurses know the system of the hospitals so that they can manage work in difficult situations and also know how to convince the patients incases the problem emerges tha</w:t>
      </w:r>
      <w:r w:rsidRPr="00306115">
        <w:rPr>
          <w:rFonts w:ascii="Times New Roman" w:hAnsi="Times New Roman" w:cs="Times New Roman"/>
          <w:sz w:val="24"/>
          <w:szCs w:val="24"/>
        </w:rPr>
        <w:t>t is related with the hospital.</w:t>
      </w:r>
    </w:p>
    <w:p w:rsidR="00306115" w:rsidRPr="00306115" w:rsidRDefault="002C666D" w:rsidP="00306115">
      <w:pPr>
        <w:spacing w:line="480" w:lineRule="auto"/>
        <w:ind w:firstLine="720"/>
        <w:rPr>
          <w:rFonts w:ascii="Times New Roman" w:hAnsi="Times New Roman" w:cs="Times New Roman"/>
          <w:b/>
          <w:sz w:val="24"/>
          <w:szCs w:val="24"/>
        </w:rPr>
      </w:pPr>
      <w:r w:rsidRPr="00306115">
        <w:rPr>
          <w:rFonts w:ascii="Times New Roman" w:hAnsi="Times New Roman" w:cs="Times New Roman"/>
          <w:sz w:val="24"/>
          <w:szCs w:val="24"/>
        </w:rPr>
        <w:t>In the Journal of nursing regulation (2018)</w:t>
      </w:r>
      <w:r>
        <w:rPr>
          <w:rFonts w:ascii="Times New Roman" w:hAnsi="Times New Roman" w:cs="Times New Roman"/>
          <w:sz w:val="24"/>
          <w:szCs w:val="24"/>
        </w:rPr>
        <w:t>,</w:t>
      </w:r>
      <w:r w:rsidR="0029667E" w:rsidRPr="00306115">
        <w:rPr>
          <w:rFonts w:ascii="Times New Roman" w:hAnsi="Times New Roman" w:cs="Times New Roman"/>
          <w:sz w:val="24"/>
          <w:szCs w:val="24"/>
        </w:rPr>
        <w:t xml:space="preserve"> </w:t>
      </w:r>
      <w:r w:rsidR="008A0E4A" w:rsidRPr="00306115">
        <w:rPr>
          <w:rFonts w:ascii="Times New Roman" w:hAnsi="Times New Roman" w:cs="Times New Roman"/>
          <w:sz w:val="24"/>
          <w:szCs w:val="24"/>
        </w:rPr>
        <w:t>licensing and</w:t>
      </w:r>
      <w:r w:rsidR="00536BF0" w:rsidRPr="00306115">
        <w:rPr>
          <w:rFonts w:ascii="Times New Roman" w:hAnsi="Times New Roman" w:cs="Times New Roman"/>
          <w:sz w:val="24"/>
          <w:szCs w:val="24"/>
        </w:rPr>
        <w:t xml:space="preserve"> registration </w:t>
      </w:r>
      <w:r w:rsidR="008A0E4A" w:rsidRPr="00306115">
        <w:rPr>
          <w:rFonts w:ascii="Times New Roman" w:hAnsi="Times New Roman" w:cs="Times New Roman"/>
          <w:sz w:val="24"/>
          <w:szCs w:val="24"/>
        </w:rPr>
        <w:t xml:space="preserve">of the nurses in the United States, the process of licensing and the registration of the nurses and its importance </w:t>
      </w:r>
      <w:r w:rsidR="00264CEC" w:rsidRPr="00306115">
        <w:rPr>
          <w:rFonts w:ascii="Times New Roman" w:hAnsi="Times New Roman" w:cs="Times New Roman"/>
          <w:sz w:val="24"/>
          <w:szCs w:val="24"/>
        </w:rPr>
        <w:t>to the medical</w:t>
      </w:r>
      <w:r w:rsidR="008A0E4A" w:rsidRPr="00306115">
        <w:rPr>
          <w:rFonts w:ascii="Times New Roman" w:hAnsi="Times New Roman" w:cs="Times New Roman"/>
          <w:sz w:val="24"/>
          <w:szCs w:val="24"/>
        </w:rPr>
        <w:t xml:space="preserve"> system</w:t>
      </w:r>
      <w:r w:rsidR="00807A8D" w:rsidRPr="00306115">
        <w:rPr>
          <w:rFonts w:ascii="Times New Roman" w:hAnsi="Times New Roman" w:cs="Times New Roman"/>
          <w:sz w:val="24"/>
          <w:szCs w:val="24"/>
        </w:rPr>
        <w:t xml:space="preserve">. This is made to reduce the shortage of nurses and make sure that health care services are given with the professional nurses who are </w:t>
      </w:r>
      <w:r w:rsidR="00450267" w:rsidRPr="00306115">
        <w:rPr>
          <w:rFonts w:ascii="Times New Roman" w:hAnsi="Times New Roman" w:cs="Times New Roman"/>
          <w:sz w:val="24"/>
          <w:szCs w:val="24"/>
        </w:rPr>
        <w:t xml:space="preserve">qualified. </w:t>
      </w:r>
      <w:r w:rsidR="00886B7B" w:rsidRPr="00306115">
        <w:rPr>
          <w:rFonts w:ascii="Times New Roman" w:hAnsi="Times New Roman" w:cs="Times New Roman"/>
          <w:sz w:val="24"/>
          <w:szCs w:val="24"/>
        </w:rPr>
        <w:t>According to</w:t>
      </w:r>
      <w:r w:rsidRPr="00306115">
        <w:rPr>
          <w:rFonts w:ascii="Times New Roman" w:hAnsi="Times New Roman" w:cs="Times New Roman"/>
          <w:sz w:val="24"/>
          <w:szCs w:val="24"/>
        </w:rPr>
        <w:t xml:space="preserve"> Storey (2019)</w:t>
      </w:r>
      <w:r w:rsidR="008A0E4A" w:rsidRPr="00306115">
        <w:rPr>
          <w:rFonts w:ascii="Times New Roman" w:hAnsi="Times New Roman" w:cs="Times New Roman"/>
          <w:sz w:val="24"/>
          <w:szCs w:val="24"/>
        </w:rPr>
        <w:t xml:space="preserve"> retaining </w:t>
      </w:r>
      <w:r w:rsidR="00450267" w:rsidRPr="00306115">
        <w:rPr>
          <w:rFonts w:ascii="Times New Roman" w:hAnsi="Times New Roman" w:cs="Times New Roman"/>
          <w:sz w:val="24"/>
          <w:szCs w:val="24"/>
        </w:rPr>
        <w:t xml:space="preserve">female </w:t>
      </w:r>
      <w:r w:rsidR="008A0E4A" w:rsidRPr="00306115">
        <w:rPr>
          <w:rFonts w:ascii="Times New Roman" w:hAnsi="Times New Roman" w:cs="Times New Roman"/>
          <w:sz w:val="24"/>
          <w:szCs w:val="24"/>
        </w:rPr>
        <w:t xml:space="preserve">older </w:t>
      </w:r>
      <w:r w:rsidR="00886B7B" w:rsidRPr="00306115">
        <w:rPr>
          <w:rFonts w:ascii="Times New Roman" w:hAnsi="Times New Roman" w:cs="Times New Roman"/>
          <w:sz w:val="24"/>
          <w:szCs w:val="24"/>
        </w:rPr>
        <w:t xml:space="preserve">nurses in the primary care and community, the research study </w:t>
      </w:r>
      <w:r w:rsidR="002F0A70" w:rsidRPr="00306115">
        <w:rPr>
          <w:rFonts w:ascii="Times New Roman" w:hAnsi="Times New Roman" w:cs="Times New Roman"/>
          <w:sz w:val="24"/>
          <w:szCs w:val="24"/>
        </w:rPr>
        <w:t>is based on the issue</w:t>
      </w:r>
      <w:r w:rsidR="00450267" w:rsidRPr="00306115">
        <w:rPr>
          <w:rFonts w:ascii="Times New Roman" w:hAnsi="Times New Roman" w:cs="Times New Roman"/>
          <w:sz w:val="24"/>
          <w:szCs w:val="24"/>
        </w:rPr>
        <w:t xml:space="preserve"> </w:t>
      </w:r>
      <w:r w:rsidR="002F0A70" w:rsidRPr="00306115">
        <w:rPr>
          <w:rFonts w:ascii="Times New Roman" w:hAnsi="Times New Roman" w:cs="Times New Roman"/>
          <w:sz w:val="24"/>
          <w:szCs w:val="24"/>
        </w:rPr>
        <w:t xml:space="preserve">of the age of nurses serving after retirement. Some of them claimed that they are happy with the services they provide and some claim they were retired early. This helps to boost the number of medical professions in the </w:t>
      </w:r>
      <w:r w:rsidR="00886B7B" w:rsidRPr="00306115">
        <w:rPr>
          <w:rFonts w:ascii="Times New Roman" w:hAnsi="Times New Roman" w:cs="Times New Roman"/>
          <w:sz w:val="24"/>
          <w:szCs w:val="24"/>
        </w:rPr>
        <w:t>country.</w:t>
      </w:r>
    </w:p>
    <w:p w:rsidR="00306115" w:rsidRPr="00306115" w:rsidRDefault="002C666D" w:rsidP="0030611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Edward (2017), </w:t>
      </w:r>
      <w:r w:rsidR="002F0A70" w:rsidRPr="00306115">
        <w:rPr>
          <w:rFonts w:ascii="Times New Roman" w:hAnsi="Times New Roman" w:cs="Times New Roman"/>
          <w:sz w:val="24"/>
          <w:szCs w:val="24"/>
        </w:rPr>
        <w:t>the</w:t>
      </w:r>
      <w:r w:rsidR="00264CEC" w:rsidRPr="00306115">
        <w:rPr>
          <w:rFonts w:ascii="Times New Roman" w:hAnsi="Times New Roman" w:cs="Times New Roman"/>
          <w:sz w:val="24"/>
          <w:szCs w:val="24"/>
        </w:rPr>
        <w:t xml:space="preserve"> strategies to overcome </w:t>
      </w:r>
      <w:r w:rsidR="00A45366" w:rsidRPr="00306115">
        <w:rPr>
          <w:rFonts w:ascii="Times New Roman" w:hAnsi="Times New Roman" w:cs="Times New Roman"/>
          <w:sz w:val="24"/>
          <w:szCs w:val="24"/>
        </w:rPr>
        <w:t>nurses</w:t>
      </w:r>
      <w:r w:rsidR="00264CEC" w:rsidRPr="00306115">
        <w:rPr>
          <w:rFonts w:ascii="Times New Roman" w:hAnsi="Times New Roman" w:cs="Times New Roman"/>
          <w:sz w:val="24"/>
          <w:szCs w:val="24"/>
        </w:rPr>
        <w:t xml:space="preserve"> shortage in medical systems </w:t>
      </w:r>
      <w:r w:rsidR="00A45366" w:rsidRPr="00306115">
        <w:rPr>
          <w:rFonts w:ascii="Times New Roman" w:hAnsi="Times New Roman" w:cs="Times New Roman"/>
          <w:sz w:val="24"/>
          <w:szCs w:val="24"/>
        </w:rPr>
        <w:t>with increasing</w:t>
      </w:r>
      <w:r w:rsidR="00264CEC" w:rsidRPr="00306115">
        <w:rPr>
          <w:rFonts w:ascii="Times New Roman" w:hAnsi="Times New Roman" w:cs="Times New Roman"/>
          <w:sz w:val="24"/>
          <w:szCs w:val="24"/>
        </w:rPr>
        <w:t xml:space="preserve"> demand for the nurse's services because of the increase of the population</w:t>
      </w:r>
      <w:r w:rsidR="00A45366" w:rsidRPr="00306115">
        <w:rPr>
          <w:rFonts w:ascii="Times New Roman" w:hAnsi="Times New Roman" w:cs="Times New Roman"/>
          <w:sz w:val="24"/>
          <w:szCs w:val="24"/>
        </w:rPr>
        <w:t xml:space="preserve">. The shortages of nurses can be addressed by increasing the number </w:t>
      </w:r>
      <w:r w:rsidR="002F0A70" w:rsidRPr="00306115">
        <w:rPr>
          <w:rFonts w:ascii="Times New Roman" w:hAnsi="Times New Roman" w:cs="Times New Roman"/>
          <w:sz w:val="24"/>
          <w:szCs w:val="24"/>
        </w:rPr>
        <w:t xml:space="preserve">of </w:t>
      </w:r>
      <w:r w:rsidR="00A45366" w:rsidRPr="00306115">
        <w:rPr>
          <w:rFonts w:ascii="Times New Roman" w:hAnsi="Times New Roman" w:cs="Times New Roman"/>
          <w:sz w:val="24"/>
          <w:szCs w:val="24"/>
        </w:rPr>
        <w:t xml:space="preserve">students doing medicine in various colleges. Qualified nurses from another region can be hired to help in providing the </w:t>
      </w:r>
      <w:r w:rsidR="00A45366" w:rsidRPr="00306115">
        <w:rPr>
          <w:rFonts w:ascii="Times New Roman" w:hAnsi="Times New Roman" w:cs="Times New Roman"/>
          <w:sz w:val="24"/>
          <w:szCs w:val="24"/>
        </w:rPr>
        <w:lastRenderedPageBreak/>
        <w:t xml:space="preserve">medical services that are highly needed. The </w:t>
      </w:r>
      <w:r w:rsidR="008739D2" w:rsidRPr="00306115">
        <w:rPr>
          <w:rFonts w:ascii="Times New Roman" w:hAnsi="Times New Roman" w:cs="Times New Roman"/>
          <w:sz w:val="24"/>
          <w:szCs w:val="24"/>
        </w:rPr>
        <w:t xml:space="preserve">research articles investigate various challenges </w:t>
      </w:r>
      <w:r w:rsidR="00A45366" w:rsidRPr="00306115">
        <w:rPr>
          <w:rFonts w:ascii="Times New Roman" w:hAnsi="Times New Roman" w:cs="Times New Roman"/>
          <w:sz w:val="24"/>
          <w:szCs w:val="24"/>
        </w:rPr>
        <w:t xml:space="preserve">facing the nursing </w:t>
      </w:r>
      <w:r w:rsidR="008739D2" w:rsidRPr="00306115">
        <w:rPr>
          <w:rFonts w:ascii="Times New Roman" w:hAnsi="Times New Roman" w:cs="Times New Roman"/>
          <w:sz w:val="24"/>
          <w:szCs w:val="24"/>
        </w:rPr>
        <w:t>profession and how</w:t>
      </w:r>
      <w:r w:rsidR="00A45366" w:rsidRPr="00306115">
        <w:rPr>
          <w:rFonts w:ascii="Times New Roman" w:hAnsi="Times New Roman" w:cs="Times New Roman"/>
          <w:sz w:val="24"/>
          <w:szCs w:val="24"/>
        </w:rPr>
        <w:t xml:space="preserve"> they can be solved</w:t>
      </w:r>
      <w:r w:rsidR="008739D2" w:rsidRPr="00306115">
        <w:rPr>
          <w:rFonts w:ascii="Times New Roman" w:hAnsi="Times New Roman" w:cs="Times New Roman"/>
          <w:sz w:val="24"/>
          <w:szCs w:val="24"/>
        </w:rPr>
        <w:t xml:space="preserve"> e</w:t>
      </w:r>
      <w:r w:rsidRPr="00306115">
        <w:rPr>
          <w:rFonts w:ascii="Times New Roman" w:hAnsi="Times New Roman" w:cs="Times New Roman"/>
          <w:sz w:val="24"/>
          <w:szCs w:val="24"/>
        </w:rPr>
        <w:t>fficiently.</w:t>
      </w:r>
    </w:p>
    <w:p w:rsidR="00306115" w:rsidRPr="00306115" w:rsidRDefault="002C666D" w:rsidP="00306115">
      <w:pPr>
        <w:spacing w:line="480" w:lineRule="auto"/>
        <w:ind w:firstLine="720"/>
        <w:rPr>
          <w:rFonts w:ascii="Times New Roman" w:hAnsi="Times New Roman" w:cs="Times New Roman"/>
          <w:b/>
          <w:sz w:val="24"/>
          <w:szCs w:val="24"/>
        </w:rPr>
      </w:pPr>
      <w:r w:rsidRPr="00306115">
        <w:rPr>
          <w:rFonts w:ascii="Times New Roman" w:hAnsi="Times New Roman" w:cs="Times New Roman"/>
          <w:sz w:val="24"/>
          <w:szCs w:val="24"/>
        </w:rPr>
        <w:t xml:space="preserve">The articles also have a general research study about the </w:t>
      </w:r>
      <w:r w:rsidR="00CC0804" w:rsidRPr="00306115">
        <w:rPr>
          <w:rFonts w:ascii="Times New Roman" w:hAnsi="Times New Roman" w:cs="Times New Roman"/>
          <w:sz w:val="24"/>
          <w:szCs w:val="24"/>
        </w:rPr>
        <w:t>nurses;</w:t>
      </w:r>
      <w:r w:rsidRPr="00306115">
        <w:rPr>
          <w:rFonts w:ascii="Times New Roman" w:hAnsi="Times New Roman" w:cs="Times New Roman"/>
          <w:sz w:val="24"/>
          <w:szCs w:val="24"/>
        </w:rPr>
        <w:t xml:space="preserve"> every </w:t>
      </w:r>
      <w:r w:rsidR="00CC0804" w:rsidRPr="00306115">
        <w:rPr>
          <w:rFonts w:ascii="Times New Roman" w:hAnsi="Times New Roman" w:cs="Times New Roman"/>
          <w:sz w:val="24"/>
          <w:szCs w:val="24"/>
        </w:rPr>
        <w:t>article</w:t>
      </w:r>
      <w:r w:rsidRPr="00306115">
        <w:rPr>
          <w:rFonts w:ascii="Times New Roman" w:hAnsi="Times New Roman" w:cs="Times New Roman"/>
          <w:sz w:val="24"/>
          <w:szCs w:val="24"/>
        </w:rPr>
        <w:t xml:space="preserve"> gen</w:t>
      </w:r>
      <w:r w:rsidRPr="00306115">
        <w:rPr>
          <w:rFonts w:ascii="Times New Roman" w:hAnsi="Times New Roman" w:cs="Times New Roman"/>
          <w:sz w:val="24"/>
          <w:szCs w:val="24"/>
        </w:rPr>
        <w:t xml:space="preserve">eralizes the </w:t>
      </w:r>
      <w:r w:rsidR="00CC0804" w:rsidRPr="00306115">
        <w:rPr>
          <w:rFonts w:ascii="Times New Roman" w:hAnsi="Times New Roman" w:cs="Times New Roman"/>
          <w:sz w:val="24"/>
          <w:szCs w:val="24"/>
        </w:rPr>
        <w:t xml:space="preserve">nursing as a profession in medical provision example in the first article they describe the role of nurses in improving hospital quality and efficiency. The research study is based on all nursing professions </w:t>
      </w:r>
      <w:r w:rsidR="000C62AE" w:rsidRPr="00306115">
        <w:rPr>
          <w:rFonts w:ascii="Times New Roman" w:hAnsi="Times New Roman" w:cs="Times New Roman"/>
          <w:sz w:val="24"/>
          <w:szCs w:val="24"/>
        </w:rPr>
        <w:t>(Storey 2019)</w:t>
      </w:r>
      <w:r>
        <w:rPr>
          <w:rFonts w:ascii="Times New Roman" w:hAnsi="Times New Roman" w:cs="Times New Roman"/>
          <w:sz w:val="24"/>
          <w:szCs w:val="24"/>
        </w:rPr>
        <w:t>.</w:t>
      </w:r>
      <w:r w:rsidR="000C62AE" w:rsidRPr="00306115">
        <w:rPr>
          <w:rFonts w:ascii="Times New Roman" w:hAnsi="Times New Roman" w:cs="Times New Roman"/>
          <w:sz w:val="24"/>
          <w:szCs w:val="24"/>
        </w:rPr>
        <w:t xml:space="preserve"> R</w:t>
      </w:r>
      <w:r w:rsidR="00A65768" w:rsidRPr="00306115">
        <w:rPr>
          <w:rFonts w:ascii="Times New Roman" w:hAnsi="Times New Roman" w:cs="Times New Roman"/>
          <w:sz w:val="24"/>
          <w:szCs w:val="24"/>
        </w:rPr>
        <w:t xml:space="preserve">esearches on retaining older nurses to work while forth articles talk about the shortage of nurses and how the </w:t>
      </w:r>
      <w:r w:rsidR="000C62AE" w:rsidRPr="00306115">
        <w:rPr>
          <w:rFonts w:ascii="Times New Roman" w:hAnsi="Times New Roman" w:cs="Times New Roman"/>
          <w:sz w:val="24"/>
          <w:szCs w:val="24"/>
        </w:rPr>
        <w:t>problem</w:t>
      </w:r>
      <w:r w:rsidR="00A65768" w:rsidRPr="00306115">
        <w:rPr>
          <w:rFonts w:ascii="Times New Roman" w:hAnsi="Times New Roman" w:cs="Times New Roman"/>
          <w:sz w:val="24"/>
          <w:szCs w:val="24"/>
        </w:rPr>
        <w:t xml:space="preserve"> can be </w:t>
      </w:r>
      <w:r>
        <w:rPr>
          <w:rFonts w:ascii="Times New Roman" w:hAnsi="Times New Roman" w:cs="Times New Roman"/>
          <w:sz w:val="24"/>
          <w:szCs w:val="24"/>
        </w:rPr>
        <w:t>solved and</w:t>
      </w:r>
      <w:r w:rsidR="000C62AE" w:rsidRPr="00306115">
        <w:rPr>
          <w:rFonts w:ascii="Times New Roman" w:hAnsi="Times New Roman" w:cs="Times New Roman"/>
          <w:sz w:val="24"/>
          <w:szCs w:val="24"/>
        </w:rPr>
        <w:t xml:space="preserve"> </w:t>
      </w:r>
      <w:r w:rsidR="00A65768" w:rsidRPr="00306115">
        <w:rPr>
          <w:rFonts w:ascii="Times New Roman" w:hAnsi="Times New Roman" w:cs="Times New Roman"/>
          <w:sz w:val="24"/>
          <w:szCs w:val="24"/>
        </w:rPr>
        <w:t>a shortage of nurses and how the situation can be improved.</w:t>
      </w:r>
    </w:p>
    <w:p w:rsidR="00801EEB" w:rsidRPr="00306115" w:rsidRDefault="002C666D" w:rsidP="00306115">
      <w:pPr>
        <w:spacing w:line="480" w:lineRule="auto"/>
        <w:ind w:firstLine="720"/>
        <w:rPr>
          <w:rFonts w:ascii="Times New Roman" w:hAnsi="Times New Roman" w:cs="Times New Roman"/>
          <w:b/>
          <w:sz w:val="24"/>
          <w:szCs w:val="24"/>
        </w:rPr>
      </w:pPr>
      <w:r w:rsidRPr="00306115">
        <w:rPr>
          <w:rFonts w:ascii="Times New Roman" w:hAnsi="Times New Roman" w:cs="Times New Roman"/>
          <w:sz w:val="24"/>
          <w:szCs w:val="24"/>
        </w:rPr>
        <w:t xml:space="preserve">The difference in the articles is that they tackled different topics in the nursing profession each article has its </w:t>
      </w:r>
      <w:r w:rsidR="00A65768" w:rsidRPr="00306115">
        <w:rPr>
          <w:rFonts w:ascii="Times New Roman" w:hAnsi="Times New Roman" w:cs="Times New Roman"/>
          <w:sz w:val="24"/>
          <w:szCs w:val="24"/>
        </w:rPr>
        <w:t>information about</w:t>
      </w:r>
      <w:r w:rsidR="000C62AE" w:rsidRPr="00306115">
        <w:rPr>
          <w:rFonts w:ascii="Times New Roman" w:hAnsi="Times New Roman" w:cs="Times New Roman"/>
          <w:sz w:val="24"/>
          <w:szCs w:val="24"/>
        </w:rPr>
        <w:t xml:space="preserve"> nursing in general (Needleman and Susan,</w:t>
      </w:r>
      <w:r w:rsidR="00306115">
        <w:rPr>
          <w:rFonts w:ascii="Times New Roman" w:hAnsi="Times New Roman" w:cs="Times New Roman"/>
          <w:sz w:val="24"/>
          <w:szCs w:val="24"/>
        </w:rPr>
        <w:t xml:space="preserve"> </w:t>
      </w:r>
      <w:r w:rsidR="000C62AE" w:rsidRPr="00306115">
        <w:rPr>
          <w:rFonts w:ascii="Times New Roman" w:hAnsi="Times New Roman" w:cs="Times New Roman"/>
          <w:sz w:val="24"/>
          <w:szCs w:val="24"/>
        </w:rPr>
        <w:t>2009)</w:t>
      </w:r>
      <w:r w:rsidR="00306115">
        <w:rPr>
          <w:rFonts w:ascii="Times New Roman" w:hAnsi="Times New Roman" w:cs="Times New Roman"/>
          <w:sz w:val="24"/>
          <w:szCs w:val="24"/>
        </w:rPr>
        <w:t>.</w:t>
      </w:r>
      <w:r w:rsidR="000C62AE" w:rsidRPr="00306115">
        <w:rPr>
          <w:rFonts w:ascii="Times New Roman" w:hAnsi="Times New Roman" w:cs="Times New Roman"/>
          <w:sz w:val="24"/>
          <w:szCs w:val="24"/>
        </w:rPr>
        <w:t xml:space="preserve"> I</w:t>
      </w:r>
      <w:r w:rsidR="00162303" w:rsidRPr="00306115">
        <w:rPr>
          <w:rFonts w:ascii="Times New Roman" w:hAnsi="Times New Roman" w:cs="Times New Roman"/>
          <w:sz w:val="24"/>
          <w:szCs w:val="24"/>
        </w:rPr>
        <w:t xml:space="preserve">nformation about how nurses can improve the quality and efficiency </w:t>
      </w:r>
      <w:r w:rsidR="009761C7" w:rsidRPr="00306115">
        <w:rPr>
          <w:rFonts w:ascii="Times New Roman" w:hAnsi="Times New Roman" w:cs="Times New Roman"/>
          <w:sz w:val="24"/>
          <w:szCs w:val="24"/>
        </w:rPr>
        <w:t>of the</w:t>
      </w:r>
      <w:r w:rsidR="00162303" w:rsidRPr="00306115">
        <w:rPr>
          <w:rFonts w:ascii="Times New Roman" w:hAnsi="Times New Roman" w:cs="Times New Roman"/>
          <w:sz w:val="24"/>
          <w:szCs w:val="24"/>
        </w:rPr>
        <w:t xml:space="preserve"> </w:t>
      </w:r>
      <w:r w:rsidR="009761C7" w:rsidRPr="00306115">
        <w:rPr>
          <w:rFonts w:ascii="Times New Roman" w:hAnsi="Times New Roman" w:cs="Times New Roman"/>
          <w:sz w:val="24"/>
          <w:szCs w:val="24"/>
        </w:rPr>
        <w:t>hospitals by</w:t>
      </w:r>
      <w:r w:rsidR="00162303" w:rsidRPr="00306115">
        <w:rPr>
          <w:rFonts w:ascii="Times New Roman" w:hAnsi="Times New Roman" w:cs="Times New Roman"/>
          <w:sz w:val="24"/>
          <w:szCs w:val="24"/>
        </w:rPr>
        <w:t xml:space="preserve"> </w:t>
      </w:r>
      <w:r w:rsidR="009761C7" w:rsidRPr="00306115">
        <w:rPr>
          <w:rFonts w:ascii="Times New Roman" w:hAnsi="Times New Roman" w:cs="Times New Roman"/>
          <w:sz w:val="24"/>
          <w:szCs w:val="24"/>
        </w:rPr>
        <w:t>giving good professional</w:t>
      </w:r>
      <w:r w:rsidR="00162303" w:rsidRPr="00306115">
        <w:rPr>
          <w:rFonts w:ascii="Times New Roman" w:hAnsi="Times New Roman" w:cs="Times New Roman"/>
          <w:sz w:val="24"/>
          <w:szCs w:val="24"/>
        </w:rPr>
        <w:t xml:space="preserve"> services to patients.</w:t>
      </w:r>
      <w:r w:rsidR="009761C7" w:rsidRPr="00306115">
        <w:rPr>
          <w:rFonts w:ascii="Times New Roman" w:hAnsi="Times New Roman" w:cs="Times New Roman"/>
          <w:sz w:val="24"/>
          <w:szCs w:val="24"/>
        </w:rPr>
        <w:t xml:space="preserve"> F</w:t>
      </w:r>
      <w:r w:rsidR="00162303" w:rsidRPr="00306115">
        <w:rPr>
          <w:rFonts w:ascii="Times New Roman" w:hAnsi="Times New Roman" w:cs="Times New Roman"/>
          <w:sz w:val="24"/>
          <w:szCs w:val="24"/>
        </w:rPr>
        <w:t xml:space="preserve">rom the article, it </w:t>
      </w:r>
      <w:r w:rsidR="009761C7" w:rsidRPr="00306115">
        <w:rPr>
          <w:rFonts w:ascii="Times New Roman" w:hAnsi="Times New Roman" w:cs="Times New Roman"/>
          <w:sz w:val="24"/>
          <w:szCs w:val="24"/>
        </w:rPr>
        <w:t>was found</w:t>
      </w:r>
      <w:r w:rsidR="00162303" w:rsidRPr="00306115">
        <w:rPr>
          <w:rFonts w:ascii="Times New Roman" w:hAnsi="Times New Roman" w:cs="Times New Roman"/>
          <w:sz w:val="24"/>
          <w:szCs w:val="24"/>
        </w:rPr>
        <w:t xml:space="preserve"> that hospitals that have many nurses who work efficiently </w:t>
      </w:r>
      <w:r w:rsidR="009761C7" w:rsidRPr="00306115">
        <w:rPr>
          <w:rFonts w:ascii="Times New Roman" w:hAnsi="Times New Roman" w:cs="Times New Roman"/>
          <w:sz w:val="24"/>
          <w:szCs w:val="24"/>
        </w:rPr>
        <w:t xml:space="preserve">are considered expensive but they are preferred by many people than those who have a small number of nurses and the patients are not getting enough nurses </w:t>
      </w:r>
      <w:r w:rsidR="000C62AE" w:rsidRPr="00306115">
        <w:rPr>
          <w:rFonts w:ascii="Times New Roman" w:hAnsi="Times New Roman" w:cs="Times New Roman"/>
          <w:sz w:val="24"/>
          <w:szCs w:val="24"/>
        </w:rPr>
        <w:t>services. According to the Journal of nursing regulation (2018)</w:t>
      </w:r>
      <w:r w:rsidR="00306115">
        <w:rPr>
          <w:rFonts w:ascii="Times New Roman" w:hAnsi="Times New Roman" w:cs="Times New Roman"/>
          <w:sz w:val="24"/>
          <w:szCs w:val="24"/>
        </w:rPr>
        <w:t>,</w:t>
      </w:r>
      <w:r w:rsidR="004A5E43" w:rsidRPr="00306115">
        <w:rPr>
          <w:rFonts w:ascii="Times New Roman" w:hAnsi="Times New Roman" w:cs="Times New Roman"/>
          <w:sz w:val="24"/>
          <w:szCs w:val="24"/>
        </w:rPr>
        <w:t xml:space="preserve"> licensing</w:t>
      </w:r>
      <w:r w:rsidR="00BB5E16" w:rsidRPr="00306115">
        <w:rPr>
          <w:rFonts w:ascii="Times New Roman" w:hAnsi="Times New Roman" w:cs="Times New Roman"/>
          <w:sz w:val="24"/>
          <w:szCs w:val="24"/>
        </w:rPr>
        <w:t xml:space="preserve"> and registration of the </w:t>
      </w:r>
      <w:r w:rsidR="004A5E43" w:rsidRPr="00306115">
        <w:rPr>
          <w:rFonts w:ascii="Times New Roman" w:hAnsi="Times New Roman" w:cs="Times New Roman"/>
          <w:sz w:val="24"/>
          <w:szCs w:val="24"/>
        </w:rPr>
        <w:t>nurses,</w:t>
      </w:r>
      <w:r w:rsidR="005C28E9" w:rsidRPr="00306115">
        <w:rPr>
          <w:rFonts w:ascii="Times New Roman" w:hAnsi="Times New Roman" w:cs="Times New Roman"/>
          <w:sz w:val="24"/>
          <w:szCs w:val="24"/>
        </w:rPr>
        <w:t xml:space="preserve"> the nurses licensing bodies that register the nurses make sure that the qualified nurses </w:t>
      </w:r>
      <w:r w:rsidRPr="00306115">
        <w:rPr>
          <w:rFonts w:ascii="Times New Roman" w:hAnsi="Times New Roman" w:cs="Times New Roman"/>
          <w:sz w:val="24"/>
          <w:szCs w:val="24"/>
        </w:rPr>
        <w:t>are taken a</w:t>
      </w:r>
      <w:r w:rsidRPr="00306115">
        <w:rPr>
          <w:rFonts w:ascii="Times New Roman" w:hAnsi="Times New Roman" w:cs="Times New Roman"/>
          <w:sz w:val="24"/>
          <w:szCs w:val="24"/>
        </w:rPr>
        <w:t>fter going through the ed</w:t>
      </w:r>
      <w:r w:rsidR="00306115">
        <w:rPr>
          <w:rFonts w:ascii="Times New Roman" w:hAnsi="Times New Roman" w:cs="Times New Roman"/>
          <w:sz w:val="24"/>
          <w:szCs w:val="24"/>
        </w:rPr>
        <w:t>ucation programs</w:t>
      </w:r>
      <w:r w:rsidR="000C62AE" w:rsidRPr="00306115">
        <w:rPr>
          <w:rFonts w:ascii="Times New Roman" w:hAnsi="Times New Roman" w:cs="Times New Roman"/>
          <w:sz w:val="24"/>
          <w:szCs w:val="24"/>
        </w:rPr>
        <w:t xml:space="preserve"> (Storey 2019)</w:t>
      </w:r>
      <w:r w:rsidR="00306115">
        <w:rPr>
          <w:rFonts w:ascii="Times New Roman" w:hAnsi="Times New Roman" w:cs="Times New Roman"/>
          <w:sz w:val="24"/>
          <w:szCs w:val="24"/>
        </w:rPr>
        <w:t>.</w:t>
      </w:r>
      <w:r w:rsidR="000C62AE" w:rsidRPr="00306115">
        <w:rPr>
          <w:rFonts w:ascii="Times New Roman" w:hAnsi="Times New Roman" w:cs="Times New Roman"/>
          <w:sz w:val="24"/>
          <w:szCs w:val="24"/>
        </w:rPr>
        <w:t xml:space="preserve">  R</w:t>
      </w:r>
      <w:r w:rsidR="00E51D00" w:rsidRPr="00306115">
        <w:rPr>
          <w:rFonts w:ascii="Times New Roman" w:hAnsi="Times New Roman" w:cs="Times New Roman"/>
          <w:sz w:val="24"/>
          <w:szCs w:val="24"/>
        </w:rPr>
        <w:t>etaining</w:t>
      </w:r>
      <w:r w:rsidR="00680397" w:rsidRPr="00306115">
        <w:rPr>
          <w:rFonts w:ascii="Times New Roman" w:hAnsi="Times New Roman" w:cs="Times New Roman"/>
          <w:sz w:val="24"/>
          <w:szCs w:val="24"/>
        </w:rPr>
        <w:t xml:space="preserve"> of the </w:t>
      </w:r>
      <w:r w:rsidR="00E51D00" w:rsidRPr="00306115">
        <w:rPr>
          <w:rFonts w:ascii="Times New Roman" w:hAnsi="Times New Roman" w:cs="Times New Roman"/>
          <w:sz w:val="24"/>
          <w:szCs w:val="24"/>
        </w:rPr>
        <w:t>old nurses</w:t>
      </w:r>
      <w:r w:rsidR="00680397" w:rsidRPr="00306115">
        <w:rPr>
          <w:rFonts w:ascii="Times New Roman" w:hAnsi="Times New Roman" w:cs="Times New Roman"/>
          <w:sz w:val="24"/>
          <w:szCs w:val="24"/>
        </w:rPr>
        <w:t xml:space="preserve"> that have retired to the in the medical system. This is aimed at reducing the shortage of nurses that is bein</w:t>
      </w:r>
      <w:r w:rsidR="00306115">
        <w:rPr>
          <w:rFonts w:ascii="Times New Roman" w:hAnsi="Times New Roman" w:cs="Times New Roman"/>
          <w:sz w:val="24"/>
          <w:szCs w:val="24"/>
        </w:rPr>
        <w:t>g experienced. From Edward (</w:t>
      </w:r>
      <w:r w:rsidR="00E53A48" w:rsidRPr="00306115">
        <w:rPr>
          <w:rFonts w:ascii="Times New Roman" w:hAnsi="Times New Roman" w:cs="Times New Roman"/>
          <w:sz w:val="24"/>
          <w:szCs w:val="24"/>
        </w:rPr>
        <w:t>2017)</w:t>
      </w:r>
      <w:r w:rsidR="00306115">
        <w:rPr>
          <w:rFonts w:ascii="Times New Roman" w:hAnsi="Times New Roman" w:cs="Times New Roman"/>
          <w:sz w:val="24"/>
          <w:szCs w:val="24"/>
        </w:rPr>
        <w:t>,</w:t>
      </w:r>
      <w:r w:rsidR="00E53A48" w:rsidRPr="00306115">
        <w:rPr>
          <w:rFonts w:ascii="Times New Roman" w:hAnsi="Times New Roman" w:cs="Times New Roman"/>
          <w:sz w:val="24"/>
          <w:szCs w:val="24"/>
        </w:rPr>
        <w:t xml:space="preserve"> the article has</w:t>
      </w:r>
      <w:r w:rsidR="00680397" w:rsidRPr="00306115">
        <w:rPr>
          <w:rFonts w:ascii="Times New Roman" w:hAnsi="Times New Roman" w:cs="Times New Roman"/>
          <w:sz w:val="24"/>
          <w:szCs w:val="24"/>
        </w:rPr>
        <w:t xml:space="preserve"> information on the shortage of nurses, the causes of the shortage of nurses and the effects of the shortage of nurses to the </w:t>
      </w:r>
      <w:r w:rsidR="00E51D00" w:rsidRPr="00306115">
        <w:rPr>
          <w:rFonts w:ascii="Times New Roman" w:hAnsi="Times New Roman" w:cs="Times New Roman"/>
          <w:sz w:val="24"/>
          <w:szCs w:val="24"/>
        </w:rPr>
        <w:t xml:space="preserve">hospitals. Measures taken to reduce the shortage of the nurses as discussed in the article include employing more nurses after completion of the education programs and also hiring foreign nurses to help in reducing the demand of the nurses. The two articles talk about the </w:t>
      </w:r>
      <w:r w:rsidR="00E51D00" w:rsidRPr="00306115">
        <w:rPr>
          <w:rFonts w:ascii="Times New Roman" w:hAnsi="Times New Roman" w:cs="Times New Roman"/>
          <w:sz w:val="24"/>
          <w:szCs w:val="24"/>
        </w:rPr>
        <w:lastRenderedPageBreak/>
        <w:t>shortage of nurses while the other articles give information about the effect of the impotence of nurses in the health system.</w:t>
      </w:r>
    </w:p>
    <w:p w:rsidR="00E51D00" w:rsidRPr="00306115" w:rsidRDefault="00E51D00" w:rsidP="00306115">
      <w:pPr>
        <w:spacing w:line="480" w:lineRule="auto"/>
        <w:ind w:firstLine="720"/>
        <w:rPr>
          <w:rFonts w:ascii="Times New Roman" w:hAnsi="Times New Roman" w:cs="Times New Roman"/>
          <w:sz w:val="24"/>
          <w:szCs w:val="24"/>
        </w:rPr>
      </w:pPr>
    </w:p>
    <w:p w:rsidR="00E51D00" w:rsidRPr="00306115" w:rsidRDefault="00E51D00" w:rsidP="00306115">
      <w:pPr>
        <w:spacing w:line="480" w:lineRule="auto"/>
        <w:ind w:firstLine="720"/>
        <w:rPr>
          <w:rFonts w:ascii="Times New Roman" w:hAnsi="Times New Roman" w:cs="Times New Roman"/>
          <w:sz w:val="24"/>
          <w:szCs w:val="24"/>
        </w:rPr>
      </w:pPr>
    </w:p>
    <w:p w:rsidR="00E51D00" w:rsidRPr="00306115" w:rsidRDefault="00E51D00" w:rsidP="00306115">
      <w:pPr>
        <w:spacing w:line="480" w:lineRule="auto"/>
        <w:ind w:firstLine="720"/>
        <w:rPr>
          <w:rFonts w:ascii="Times New Roman" w:hAnsi="Times New Roman" w:cs="Times New Roman"/>
          <w:sz w:val="24"/>
          <w:szCs w:val="24"/>
        </w:rPr>
      </w:pPr>
    </w:p>
    <w:p w:rsidR="00E51D00" w:rsidRPr="00306115" w:rsidRDefault="00E51D00" w:rsidP="00306115">
      <w:pPr>
        <w:spacing w:line="480" w:lineRule="auto"/>
        <w:ind w:firstLine="720"/>
        <w:rPr>
          <w:rFonts w:ascii="Times New Roman" w:hAnsi="Times New Roman" w:cs="Times New Roman"/>
          <w:sz w:val="24"/>
          <w:szCs w:val="24"/>
        </w:rPr>
      </w:pPr>
    </w:p>
    <w:p w:rsidR="00E51D00" w:rsidRPr="00306115" w:rsidRDefault="00E51D00" w:rsidP="00306115">
      <w:pPr>
        <w:spacing w:line="480" w:lineRule="auto"/>
        <w:ind w:firstLine="720"/>
        <w:rPr>
          <w:rFonts w:ascii="Times New Roman" w:hAnsi="Times New Roman" w:cs="Times New Roman"/>
          <w:sz w:val="24"/>
          <w:szCs w:val="24"/>
        </w:rPr>
      </w:pPr>
    </w:p>
    <w:p w:rsidR="00E51D00" w:rsidRPr="00306115" w:rsidRDefault="00E51D00" w:rsidP="00306115">
      <w:pPr>
        <w:spacing w:line="480" w:lineRule="auto"/>
        <w:ind w:firstLine="720"/>
        <w:rPr>
          <w:rFonts w:ascii="Times New Roman" w:hAnsi="Times New Roman" w:cs="Times New Roman"/>
          <w:sz w:val="24"/>
          <w:szCs w:val="24"/>
        </w:rPr>
      </w:pPr>
    </w:p>
    <w:p w:rsidR="00E51D00" w:rsidRPr="00306115" w:rsidRDefault="00E51D00" w:rsidP="00306115">
      <w:pPr>
        <w:spacing w:line="480" w:lineRule="auto"/>
        <w:ind w:firstLine="720"/>
        <w:rPr>
          <w:rFonts w:ascii="Times New Roman" w:hAnsi="Times New Roman" w:cs="Times New Roman"/>
          <w:sz w:val="24"/>
          <w:szCs w:val="24"/>
        </w:rPr>
      </w:pPr>
    </w:p>
    <w:p w:rsidR="00E51D00" w:rsidRPr="00306115" w:rsidRDefault="00E51D00" w:rsidP="00306115">
      <w:pPr>
        <w:spacing w:line="480" w:lineRule="auto"/>
        <w:ind w:firstLine="720"/>
        <w:rPr>
          <w:rFonts w:ascii="Times New Roman" w:hAnsi="Times New Roman" w:cs="Times New Roman"/>
          <w:sz w:val="24"/>
          <w:szCs w:val="24"/>
        </w:rPr>
      </w:pPr>
    </w:p>
    <w:p w:rsidR="00E51D00" w:rsidRPr="00306115" w:rsidRDefault="00E51D00" w:rsidP="00306115">
      <w:pPr>
        <w:spacing w:line="480" w:lineRule="auto"/>
        <w:ind w:firstLine="720"/>
        <w:rPr>
          <w:rFonts w:ascii="Times New Roman" w:hAnsi="Times New Roman" w:cs="Times New Roman"/>
          <w:sz w:val="24"/>
          <w:szCs w:val="24"/>
        </w:rPr>
      </w:pPr>
      <w:bookmarkStart w:id="0" w:name="_GoBack"/>
      <w:bookmarkEnd w:id="0"/>
    </w:p>
    <w:p w:rsidR="00E51D00" w:rsidRPr="00306115" w:rsidRDefault="00E51D00" w:rsidP="00306115">
      <w:pPr>
        <w:spacing w:line="480" w:lineRule="auto"/>
        <w:ind w:firstLine="720"/>
        <w:rPr>
          <w:rFonts w:ascii="Times New Roman" w:hAnsi="Times New Roman" w:cs="Times New Roman"/>
          <w:sz w:val="24"/>
          <w:szCs w:val="24"/>
        </w:rPr>
      </w:pPr>
    </w:p>
    <w:p w:rsidR="00E51D00" w:rsidRPr="00306115" w:rsidRDefault="00E51D00" w:rsidP="00306115">
      <w:pPr>
        <w:spacing w:line="480" w:lineRule="auto"/>
        <w:ind w:firstLine="720"/>
        <w:rPr>
          <w:rFonts w:ascii="Times New Roman" w:hAnsi="Times New Roman" w:cs="Times New Roman"/>
          <w:sz w:val="24"/>
          <w:szCs w:val="24"/>
        </w:rPr>
      </w:pPr>
    </w:p>
    <w:p w:rsidR="00E51D00" w:rsidRPr="00306115" w:rsidRDefault="00E51D00" w:rsidP="00306115">
      <w:pPr>
        <w:spacing w:line="480" w:lineRule="auto"/>
        <w:ind w:firstLine="720"/>
        <w:rPr>
          <w:rFonts w:ascii="Times New Roman" w:hAnsi="Times New Roman" w:cs="Times New Roman"/>
          <w:sz w:val="24"/>
          <w:szCs w:val="24"/>
        </w:rPr>
      </w:pPr>
    </w:p>
    <w:p w:rsidR="00E51D00" w:rsidRPr="00306115" w:rsidRDefault="00E51D00" w:rsidP="00306115">
      <w:pPr>
        <w:spacing w:line="480" w:lineRule="auto"/>
        <w:ind w:firstLine="720"/>
        <w:rPr>
          <w:rFonts w:ascii="Times New Roman" w:hAnsi="Times New Roman" w:cs="Times New Roman"/>
          <w:sz w:val="24"/>
          <w:szCs w:val="24"/>
        </w:rPr>
      </w:pPr>
    </w:p>
    <w:p w:rsidR="00E51D00" w:rsidRPr="00306115" w:rsidRDefault="00E51D00" w:rsidP="00306115">
      <w:pPr>
        <w:spacing w:line="480" w:lineRule="auto"/>
        <w:ind w:firstLine="720"/>
        <w:rPr>
          <w:rFonts w:ascii="Times New Roman" w:hAnsi="Times New Roman" w:cs="Times New Roman"/>
          <w:sz w:val="24"/>
          <w:szCs w:val="24"/>
        </w:rPr>
      </w:pPr>
    </w:p>
    <w:p w:rsidR="00E51D00" w:rsidRPr="00306115" w:rsidRDefault="00E51D00" w:rsidP="00306115">
      <w:pPr>
        <w:spacing w:line="480" w:lineRule="auto"/>
        <w:ind w:firstLine="720"/>
        <w:rPr>
          <w:rFonts w:ascii="Times New Roman" w:hAnsi="Times New Roman" w:cs="Times New Roman"/>
          <w:sz w:val="24"/>
          <w:szCs w:val="24"/>
        </w:rPr>
      </w:pPr>
    </w:p>
    <w:p w:rsidR="00E51D00" w:rsidRPr="00306115" w:rsidRDefault="00E51D00" w:rsidP="00306115">
      <w:pPr>
        <w:spacing w:line="480" w:lineRule="auto"/>
        <w:ind w:firstLine="720"/>
        <w:rPr>
          <w:rFonts w:ascii="Times New Roman" w:hAnsi="Times New Roman" w:cs="Times New Roman"/>
          <w:sz w:val="24"/>
          <w:szCs w:val="24"/>
        </w:rPr>
      </w:pPr>
    </w:p>
    <w:p w:rsidR="00E51D00" w:rsidRPr="00306115" w:rsidRDefault="002C666D" w:rsidP="00306115">
      <w:pPr>
        <w:spacing w:line="480" w:lineRule="auto"/>
        <w:ind w:firstLine="720"/>
        <w:jc w:val="center"/>
        <w:rPr>
          <w:rFonts w:ascii="Times New Roman" w:hAnsi="Times New Roman" w:cs="Times New Roman"/>
          <w:b/>
          <w:sz w:val="24"/>
          <w:szCs w:val="24"/>
        </w:rPr>
      </w:pPr>
      <w:r w:rsidRPr="00306115">
        <w:rPr>
          <w:rFonts w:ascii="Times New Roman" w:hAnsi="Times New Roman" w:cs="Times New Roman"/>
          <w:b/>
          <w:sz w:val="24"/>
          <w:szCs w:val="24"/>
        </w:rPr>
        <w:lastRenderedPageBreak/>
        <w:t>References</w:t>
      </w:r>
    </w:p>
    <w:p w:rsidR="00306115" w:rsidRPr="00306115" w:rsidRDefault="002C666D" w:rsidP="00306115">
      <w:pPr>
        <w:spacing w:line="480" w:lineRule="auto"/>
        <w:ind w:left="720" w:hanging="720"/>
        <w:rPr>
          <w:rFonts w:ascii="Times New Roman" w:hAnsi="Times New Roman" w:cs="Times New Roman"/>
          <w:sz w:val="24"/>
          <w:szCs w:val="24"/>
        </w:rPr>
      </w:pPr>
      <w:r w:rsidRPr="00306115">
        <w:rPr>
          <w:rFonts w:ascii="Times New Roman" w:hAnsi="Times New Roman" w:cs="Times New Roman"/>
          <w:sz w:val="24"/>
          <w:szCs w:val="24"/>
        </w:rPr>
        <w:t xml:space="preserve">Edward M (2017) Strategies to overcome the shortage of nursing </w:t>
      </w:r>
      <w:hyperlink r:id="rId7" w:history="1">
        <w:r w:rsidRPr="00306115">
          <w:rPr>
            <w:rStyle w:val="Hyperlink"/>
            <w:rFonts w:ascii="Times New Roman" w:hAnsi="Times New Roman" w:cs="Times New Roman"/>
            <w:sz w:val="24"/>
            <w:szCs w:val="24"/>
          </w:rPr>
          <w:t>https://scholarworks.waldenu.edu/cgi/viewcontent.cgi?article=5933&amp;context=dissertations</w:t>
        </w:r>
      </w:hyperlink>
    </w:p>
    <w:p w:rsidR="00306115" w:rsidRPr="00306115" w:rsidRDefault="002C666D" w:rsidP="00306115">
      <w:pPr>
        <w:spacing w:line="480" w:lineRule="auto"/>
        <w:ind w:left="720" w:hanging="720"/>
        <w:rPr>
          <w:rFonts w:ascii="Times New Roman" w:hAnsi="Times New Roman" w:cs="Times New Roman"/>
          <w:sz w:val="24"/>
          <w:szCs w:val="24"/>
        </w:rPr>
      </w:pPr>
      <w:hyperlink r:id="rId8" w:history="1">
        <w:r w:rsidRPr="00306115">
          <w:rPr>
            <w:rStyle w:val="Hyperlink"/>
            <w:rFonts w:ascii="Times New Roman" w:hAnsi="Times New Roman" w:cs="Times New Roman"/>
            <w:sz w:val="24"/>
            <w:szCs w:val="24"/>
          </w:rPr>
          <w:t>https://www.ncbi.nlm.nih.gov/pubmed/19457002</w:t>
        </w:r>
      </w:hyperlink>
    </w:p>
    <w:p w:rsidR="00306115" w:rsidRPr="00306115" w:rsidRDefault="002C666D" w:rsidP="00306115">
      <w:pPr>
        <w:spacing w:line="480" w:lineRule="auto"/>
        <w:ind w:left="720" w:hanging="720"/>
        <w:rPr>
          <w:rFonts w:ascii="Times New Roman" w:hAnsi="Times New Roman" w:cs="Times New Roman"/>
          <w:sz w:val="24"/>
          <w:szCs w:val="24"/>
        </w:rPr>
      </w:pPr>
      <w:r w:rsidRPr="00306115">
        <w:rPr>
          <w:rFonts w:ascii="Times New Roman" w:hAnsi="Times New Roman" w:cs="Times New Roman"/>
          <w:sz w:val="24"/>
          <w:szCs w:val="24"/>
        </w:rPr>
        <w:t>Journal of nursing regulation 2018 the nursing workforce in 20</w:t>
      </w:r>
      <w:r w:rsidRPr="00306115">
        <w:rPr>
          <w:rFonts w:ascii="Times New Roman" w:hAnsi="Times New Roman" w:cs="Times New Roman"/>
          <w:sz w:val="24"/>
          <w:szCs w:val="24"/>
        </w:rPr>
        <w:t xml:space="preserve">18 and beyond </w:t>
      </w:r>
      <w:hyperlink r:id="rId9" w:anchor="s0005" w:history="1">
        <w:r w:rsidRPr="00306115">
          <w:rPr>
            <w:rStyle w:val="Hyperlink"/>
            <w:rFonts w:ascii="Times New Roman" w:hAnsi="Times New Roman" w:cs="Times New Roman"/>
            <w:sz w:val="24"/>
            <w:szCs w:val="24"/>
          </w:rPr>
          <w:t>https://www.journalofnursingregulation.com/article/S2155-8256(18)30015-2/fulltext#s0005</w:t>
        </w:r>
      </w:hyperlink>
    </w:p>
    <w:p w:rsidR="00306115" w:rsidRPr="00306115" w:rsidRDefault="002C666D" w:rsidP="00306115">
      <w:pPr>
        <w:spacing w:line="480" w:lineRule="auto"/>
        <w:ind w:left="720" w:hanging="720"/>
        <w:rPr>
          <w:rFonts w:ascii="Times New Roman" w:hAnsi="Times New Roman" w:cs="Times New Roman"/>
          <w:sz w:val="24"/>
          <w:szCs w:val="24"/>
        </w:rPr>
      </w:pPr>
      <w:r w:rsidRPr="00306115">
        <w:rPr>
          <w:rFonts w:ascii="Times New Roman" w:hAnsi="Times New Roman" w:cs="Times New Roman"/>
          <w:sz w:val="24"/>
          <w:szCs w:val="24"/>
        </w:rPr>
        <w:t xml:space="preserve">Needleman, J and Susan H, (2009) The role of </w:t>
      </w:r>
      <w:r w:rsidRPr="00306115">
        <w:rPr>
          <w:rFonts w:ascii="Times New Roman" w:hAnsi="Times New Roman" w:cs="Times New Roman"/>
          <w:sz w:val="24"/>
          <w:szCs w:val="24"/>
        </w:rPr>
        <w:t xml:space="preserve">nurses in improving hospital quality and efficiency real-world results. </w:t>
      </w:r>
      <w:hyperlink r:id="rId10" w:history="1">
        <w:r w:rsidRPr="00306115">
          <w:rPr>
            <w:rStyle w:val="Hyperlink"/>
            <w:rFonts w:ascii="Times New Roman" w:hAnsi="Times New Roman" w:cs="Times New Roman"/>
            <w:sz w:val="24"/>
            <w:szCs w:val="24"/>
          </w:rPr>
          <w:t>https://www.healthaffairs.org/doi/full/10.1377/hlthaff.28.4.w625#</w:t>
        </w:r>
      </w:hyperlink>
    </w:p>
    <w:p w:rsidR="00306115" w:rsidRPr="00306115" w:rsidRDefault="002C666D" w:rsidP="00306115">
      <w:pPr>
        <w:spacing w:line="480" w:lineRule="auto"/>
        <w:ind w:left="720" w:hanging="720"/>
        <w:rPr>
          <w:rFonts w:ascii="Times New Roman" w:hAnsi="Times New Roman" w:cs="Times New Roman"/>
          <w:sz w:val="24"/>
          <w:szCs w:val="24"/>
        </w:rPr>
      </w:pPr>
      <w:r w:rsidRPr="00306115">
        <w:rPr>
          <w:rFonts w:ascii="Times New Roman" w:hAnsi="Times New Roman" w:cs="Times New Roman"/>
          <w:sz w:val="24"/>
          <w:szCs w:val="24"/>
        </w:rPr>
        <w:t>Storey C, Cheater F and Ford J Lees B</w:t>
      </w:r>
      <w:r w:rsidRPr="00306115">
        <w:rPr>
          <w:rFonts w:ascii="Times New Roman" w:hAnsi="Times New Roman" w:cs="Times New Roman"/>
          <w:sz w:val="24"/>
          <w:szCs w:val="24"/>
        </w:rPr>
        <w:t xml:space="preserve"> (2009)</w:t>
      </w:r>
      <w:r w:rsidRPr="00306115">
        <w:rPr>
          <w:rFonts w:ascii="Times New Roman" w:eastAsia="Times New Roman" w:hAnsi="Times New Roman" w:cs="Times New Roman"/>
          <w:color w:val="000000"/>
          <w:kern w:val="36"/>
          <w:sz w:val="24"/>
          <w:szCs w:val="24"/>
        </w:rPr>
        <w:t xml:space="preserve"> </w:t>
      </w:r>
      <w:r w:rsidRPr="00306115">
        <w:rPr>
          <w:rFonts w:ascii="Times New Roman" w:hAnsi="Times New Roman" w:cs="Times New Roman"/>
          <w:bCs/>
          <w:sz w:val="24"/>
          <w:szCs w:val="24"/>
        </w:rPr>
        <w:t>Retaining older nurses in primary care and the community</w:t>
      </w:r>
    </w:p>
    <w:p w:rsidR="00404422" w:rsidRPr="00306115" w:rsidRDefault="00404422" w:rsidP="00306115">
      <w:pPr>
        <w:spacing w:line="480" w:lineRule="auto"/>
        <w:ind w:left="720" w:hanging="720"/>
        <w:rPr>
          <w:rFonts w:ascii="Times New Roman" w:hAnsi="Times New Roman" w:cs="Times New Roman"/>
          <w:sz w:val="24"/>
          <w:szCs w:val="24"/>
        </w:rPr>
      </w:pPr>
    </w:p>
    <w:p w:rsidR="00404422" w:rsidRPr="00306115" w:rsidRDefault="00404422" w:rsidP="00306115">
      <w:pPr>
        <w:spacing w:line="480" w:lineRule="auto"/>
        <w:rPr>
          <w:rFonts w:ascii="Times New Roman" w:hAnsi="Times New Roman" w:cs="Times New Roman"/>
          <w:bCs/>
          <w:sz w:val="24"/>
          <w:szCs w:val="24"/>
        </w:rPr>
      </w:pPr>
    </w:p>
    <w:p w:rsidR="00404422" w:rsidRPr="00306115" w:rsidRDefault="00404422" w:rsidP="00306115">
      <w:pPr>
        <w:spacing w:line="480" w:lineRule="auto"/>
        <w:rPr>
          <w:rFonts w:ascii="Times New Roman" w:hAnsi="Times New Roman" w:cs="Times New Roman"/>
          <w:sz w:val="24"/>
          <w:szCs w:val="24"/>
        </w:rPr>
      </w:pPr>
    </w:p>
    <w:p w:rsidR="00404422" w:rsidRPr="00306115" w:rsidRDefault="00404422" w:rsidP="00306115">
      <w:pPr>
        <w:spacing w:line="480" w:lineRule="auto"/>
        <w:rPr>
          <w:rFonts w:ascii="Times New Roman" w:hAnsi="Times New Roman" w:cs="Times New Roman"/>
          <w:sz w:val="24"/>
          <w:szCs w:val="24"/>
        </w:rPr>
      </w:pPr>
    </w:p>
    <w:p w:rsidR="00642411" w:rsidRPr="00306115" w:rsidRDefault="00642411" w:rsidP="00306115">
      <w:pPr>
        <w:spacing w:line="480" w:lineRule="auto"/>
        <w:rPr>
          <w:rFonts w:ascii="Times New Roman" w:hAnsi="Times New Roman" w:cs="Times New Roman"/>
          <w:sz w:val="24"/>
          <w:szCs w:val="24"/>
        </w:rPr>
      </w:pPr>
    </w:p>
    <w:p w:rsidR="00264CEC" w:rsidRPr="00306115" w:rsidRDefault="002C666D" w:rsidP="00306115">
      <w:pPr>
        <w:spacing w:line="480" w:lineRule="auto"/>
        <w:rPr>
          <w:rFonts w:ascii="Times New Roman" w:hAnsi="Times New Roman" w:cs="Times New Roman"/>
          <w:sz w:val="24"/>
          <w:szCs w:val="24"/>
        </w:rPr>
      </w:pPr>
      <w:r w:rsidRPr="00306115">
        <w:rPr>
          <w:rFonts w:ascii="Times New Roman" w:hAnsi="Times New Roman" w:cs="Times New Roman"/>
          <w:sz w:val="24"/>
          <w:szCs w:val="24"/>
        </w:rPr>
        <w:t xml:space="preserve">  </w:t>
      </w:r>
    </w:p>
    <w:sectPr w:rsidR="00264CEC" w:rsidRPr="00306115" w:rsidSect="00306115">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666D" w:rsidRDefault="002C666D">
      <w:pPr>
        <w:spacing w:after="0" w:line="240" w:lineRule="auto"/>
      </w:pPr>
      <w:r>
        <w:separator/>
      </w:r>
    </w:p>
  </w:endnote>
  <w:endnote w:type="continuationSeparator" w:id="0">
    <w:p w:rsidR="002C666D" w:rsidRDefault="002C66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666D" w:rsidRDefault="002C666D">
      <w:pPr>
        <w:spacing w:after="0" w:line="240" w:lineRule="auto"/>
      </w:pPr>
      <w:r>
        <w:separator/>
      </w:r>
    </w:p>
  </w:footnote>
  <w:footnote w:type="continuationSeparator" w:id="0">
    <w:p w:rsidR="002C666D" w:rsidRDefault="002C66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1918520"/>
      <w:docPartObj>
        <w:docPartGallery w:val="Page Numbers (Top of Page)"/>
        <w:docPartUnique/>
      </w:docPartObj>
    </w:sdtPr>
    <w:sdtEndPr>
      <w:rPr>
        <w:noProof/>
      </w:rPr>
    </w:sdtEndPr>
    <w:sdtContent>
      <w:p w:rsidR="00306115" w:rsidRDefault="002C666D">
        <w:pPr>
          <w:pStyle w:val="Header"/>
          <w:jc w:val="right"/>
        </w:pPr>
        <w:r>
          <w:rPr>
            <w:rFonts w:ascii="Times New Roman" w:hAnsi="Times New Roman" w:cs="Times New Roman"/>
            <w:sz w:val="24"/>
            <w:szCs w:val="24"/>
          </w:rPr>
          <w:t xml:space="preserve">SIMILARITIES AND DIFFERENCES                                                                                          </w:t>
        </w:r>
        <w:r>
          <w:fldChar w:fldCharType="begin"/>
        </w:r>
        <w:r>
          <w:instrText xml:space="preserve"> PAGE   \* MERGEFORMAT </w:instrText>
        </w:r>
        <w:r>
          <w:fldChar w:fldCharType="separate"/>
        </w:r>
        <w:r w:rsidR="00047603">
          <w:rPr>
            <w:noProof/>
          </w:rPr>
          <w:t>5</w:t>
        </w:r>
        <w:r>
          <w:rPr>
            <w:noProof/>
          </w:rPr>
          <w:fldChar w:fldCharType="end"/>
        </w:r>
      </w:p>
    </w:sdtContent>
  </w:sdt>
  <w:p w:rsidR="00306115" w:rsidRDefault="003061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115" w:rsidRPr="00306115" w:rsidRDefault="002C666D">
    <w:pPr>
      <w:pStyle w:val="Header"/>
      <w:rPr>
        <w:rFonts w:ascii="Times New Roman" w:hAnsi="Times New Roman" w:cs="Times New Roman"/>
        <w:sz w:val="24"/>
        <w:szCs w:val="24"/>
      </w:rPr>
    </w:pPr>
    <w:r>
      <w:rPr>
        <w:rFonts w:ascii="Times New Roman" w:hAnsi="Times New Roman" w:cs="Times New Roman"/>
        <w:sz w:val="24"/>
        <w:szCs w:val="24"/>
      </w:rPr>
      <w:t xml:space="preserve">Running Head: SIMILARITIES AND DIFFERENCES                                                                 </w:t>
    </w:r>
    <w:r>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AB6"/>
    <w:rsid w:val="00047603"/>
    <w:rsid w:val="000C62AE"/>
    <w:rsid w:val="00162303"/>
    <w:rsid w:val="00264CEC"/>
    <w:rsid w:val="002801B5"/>
    <w:rsid w:val="0029667E"/>
    <w:rsid w:val="002C4726"/>
    <w:rsid w:val="002C666D"/>
    <w:rsid w:val="002F0A70"/>
    <w:rsid w:val="00306115"/>
    <w:rsid w:val="003A6AB6"/>
    <w:rsid w:val="00404422"/>
    <w:rsid w:val="00450267"/>
    <w:rsid w:val="004A5E43"/>
    <w:rsid w:val="004F291E"/>
    <w:rsid w:val="00536BF0"/>
    <w:rsid w:val="00596FA8"/>
    <w:rsid w:val="005C28E9"/>
    <w:rsid w:val="00642411"/>
    <w:rsid w:val="00680397"/>
    <w:rsid w:val="007007D3"/>
    <w:rsid w:val="00801EEB"/>
    <w:rsid w:val="00807A8D"/>
    <w:rsid w:val="008739D2"/>
    <w:rsid w:val="00886B7B"/>
    <w:rsid w:val="008A0E4A"/>
    <w:rsid w:val="0095587B"/>
    <w:rsid w:val="009761C7"/>
    <w:rsid w:val="009F1433"/>
    <w:rsid w:val="00A204C6"/>
    <w:rsid w:val="00A45366"/>
    <w:rsid w:val="00A65768"/>
    <w:rsid w:val="00A82909"/>
    <w:rsid w:val="00B114D1"/>
    <w:rsid w:val="00B74504"/>
    <w:rsid w:val="00BB5E16"/>
    <w:rsid w:val="00CA1C20"/>
    <w:rsid w:val="00CC0804"/>
    <w:rsid w:val="00E51D00"/>
    <w:rsid w:val="00E53A48"/>
    <w:rsid w:val="00F62432"/>
    <w:rsid w:val="00F65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0442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2411"/>
    <w:rPr>
      <w:color w:val="0000FF" w:themeColor="hyperlink"/>
      <w:u w:val="single"/>
    </w:rPr>
  </w:style>
  <w:style w:type="character" w:customStyle="1" w:styleId="Heading1Char">
    <w:name w:val="Heading 1 Char"/>
    <w:basedOn w:val="DefaultParagraphFont"/>
    <w:link w:val="Heading1"/>
    <w:uiPriority w:val="9"/>
    <w:rsid w:val="00404422"/>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3061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115"/>
  </w:style>
  <w:style w:type="paragraph" w:styleId="Footer">
    <w:name w:val="footer"/>
    <w:basedOn w:val="Normal"/>
    <w:link w:val="FooterChar"/>
    <w:uiPriority w:val="99"/>
    <w:unhideWhenUsed/>
    <w:rsid w:val="003061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61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0442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2411"/>
    <w:rPr>
      <w:color w:val="0000FF" w:themeColor="hyperlink"/>
      <w:u w:val="single"/>
    </w:rPr>
  </w:style>
  <w:style w:type="character" w:customStyle="1" w:styleId="Heading1Char">
    <w:name w:val="Heading 1 Char"/>
    <w:basedOn w:val="DefaultParagraphFont"/>
    <w:link w:val="Heading1"/>
    <w:uiPriority w:val="9"/>
    <w:rsid w:val="00404422"/>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3061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115"/>
  </w:style>
  <w:style w:type="paragraph" w:styleId="Footer">
    <w:name w:val="footer"/>
    <w:basedOn w:val="Normal"/>
    <w:link w:val="FooterChar"/>
    <w:uiPriority w:val="99"/>
    <w:unhideWhenUsed/>
    <w:rsid w:val="003061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61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1945700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cholarworks.waldenu.edu/cgi/viewcontent.cgi?article=5933&amp;context=dissertations"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healthaffairs.org/doi/full/10.1377/hlthaff.28.4.w625" TargetMode="External"/><Relationship Id="rId4" Type="http://schemas.openxmlformats.org/officeDocument/2006/relationships/webSettings" Target="webSettings.xml"/><Relationship Id="rId9" Type="http://schemas.openxmlformats.org/officeDocument/2006/relationships/hyperlink" Target="https://www.journalofnursingregulation.com/article/S2155-8256(18)30015-2/fulltex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785</Words>
  <Characters>4478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2020-04-12T22:46:00Z</dcterms:created>
  <dcterms:modified xsi:type="dcterms:W3CDTF">2020-04-12T22:46:00Z</dcterms:modified>
</cp:coreProperties>
</file>